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DA7" w:rsidRPr="00076DA7" w:rsidRDefault="00076DA7" w:rsidP="00076DA7">
      <w:pPr>
        <w:shd w:val="clear" w:color="auto" w:fill="FFFFFF"/>
        <w:spacing w:after="30" w:line="240" w:lineRule="auto"/>
        <w:jc w:val="center"/>
        <w:rPr>
          <w:rFonts w:ascii="Trebuchet MS" w:eastAsia="Times New Roman" w:hAnsi="Trebuchet MS" w:cs="Times New Roman"/>
          <w:b/>
          <w:bCs/>
          <w:color w:val="39306F"/>
          <w:sz w:val="29"/>
          <w:szCs w:val="29"/>
          <w:lang w:eastAsia="ru-RU"/>
        </w:rPr>
      </w:pPr>
      <w:r w:rsidRPr="00076DA7">
        <w:rPr>
          <w:rFonts w:ascii="Trebuchet MS" w:eastAsia="Times New Roman" w:hAnsi="Trebuchet MS" w:cs="Times New Roman"/>
          <w:b/>
          <w:bCs/>
          <w:color w:val="39306F"/>
          <w:sz w:val="29"/>
          <w:szCs w:val="29"/>
          <w:lang w:eastAsia="ru-RU"/>
        </w:rPr>
        <w:t>Тест по ПДД «Азбука города» (для 3 класса)</w:t>
      </w:r>
    </w:p>
    <w:p w:rsidR="00076DA7" w:rsidRPr="001E7C3D" w:rsidRDefault="00076DA7" w:rsidP="001E7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Назовите всех участников дорожного движения?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пешеходы;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водители, пассажиры;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все перечисленные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Когда надо соблюдать правила дорожного движения?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всегда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когда рядом дорожный полицейский;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когда у тебя хорошее настроение.</w:t>
      </w:r>
      <w:r w:rsidRPr="001E7C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6DA7" w:rsidRPr="001E7C3D" w:rsidRDefault="00076DA7" w:rsidP="001E7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C3D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3. Где появился первый светофор?</w:t>
      </w:r>
      <w:r w:rsidRPr="001E7C3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E7C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Pr="001E7C3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E7C3D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в Англии</w:t>
      </w:r>
      <w:r w:rsidRPr="001E7C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1E7C3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E7C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в Германии;</w:t>
      </w:r>
      <w:r w:rsidRPr="001E7C3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E7C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в России.</w:t>
      </w:r>
      <w:r w:rsidRPr="001E7C3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E7C3D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4. Сколько сигналов на светофоре для пешехода?</w:t>
      </w:r>
      <w:r w:rsidRPr="001E7C3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E7C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один;</w:t>
      </w:r>
      <w:r w:rsidRPr="001E7C3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E7C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три;</w:t>
      </w:r>
      <w:r w:rsidRPr="001E7C3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E7C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</w:t>
      </w:r>
      <w:r w:rsidRPr="001E7C3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E7C3D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два</w:t>
      </w:r>
      <w:r w:rsidRPr="001E7C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1E7C3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E7C3D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5. Что означает желтый сигнал светофора?</w:t>
      </w:r>
      <w:r w:rsidRPr="001E7C3D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1E7C3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E7C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Pr="001E7C3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E7C3D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запрещает движение транспорту и пешеходам</w:t>
      </w:r>
      <w:r w:rsidRPr="001E7C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1E7C3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E7C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разрешает движение транспорту и пешеходам;</w:t>
      </w:r>
      <w:r w:rsidRPr="001E7C3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E7C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запрещает движение пешеходам.</w:t>
      </w:r>
    </w:p>
    <w:p w:rsidR="00076DA7" w:rsidRPr="001E7C3D" w:rsidRDefault="00076DA7" w:rsidP="001E7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Кто регулирует движение на дороге, когда на улице не работает светофор?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полицейский;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регулировщик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дорожный рабочий.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Чем пользуется регулировщик, когда руководит движением транспорта на перекрестке?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жезлом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палочкой;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рацией.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Какой сигнал обозначают разведенные руки регулировщика?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движение пешеходов разрешено;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движение транспорта запрещено;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движение пешеходов и транспорта запрещено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Назовите элементы дороги в городе.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проезжая часть, тротуар, разделительная полоса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улица, кювет, велосипедная дорожка;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шоссе, обочина, пешеходная дорожка.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</w:t>
      </w:r>
      <w:proofErr w:type="gramEnd"/>
      <w:r w:rsidRPr="001E7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Какого элемента дороги не существует?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кювет;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обочина;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парапет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Какой стороны должен придерживаться пешеход при движении по тротуару?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безразлично;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правой стороны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левой стороны.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7C3D" w:rsidRDefault="00076DA7" w:rsidP="001E7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E7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При каком дорожном знаке возле школы можно безопасно перейти улицу?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при знаке «Пешеходный переход»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при знаке «Дети»;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при знаке «Движение прямо».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К какой группе дорожных знаков относится знак «Пешеходный переход»?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информационно-указательный</w:t>
      </w:r>
      <w:proofErr w:type="gramEnd"/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знаки приоритета;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предупреждающий.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7C3D" w:rsidRDefault="001E7C3D" w:rsidP="001E7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E7C3D" w:rsidRDefault="001E7C3D" w:rsidP="001E7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E7C3D" w:rsidRDefault="001E7C3D" w:rsidP="001E7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E7C3D" w:rsidRDefault="001E7C3D" w:rsidP="001E7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76DA7" w:rsidRPr="001E7C3D" w:rsidRDefault="00076DA7" w:rsidP="001E7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Какие бывают пешеходные переходы?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зебра;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наземные</w:t>
      </w:r>
      <w:proofErr w:type="gramEnd"/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, подземные, надземные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наземные, подземные.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Сколько раз нужно посмотреть пешеходу в левую и в правую сторону улицы, чтобы безопасно пройти дорогу по пешеходному переходу?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1 раз;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нисколько;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сколько нужно для безопасности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 Что вы будете делать, если не успели перейти дорогу на зеленый сигнал светофора?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продолжите движение дальше;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закончите переход на островке безопасности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быстро перебежите дорогу.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Кто такой пассажир?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человек, который находится в машине, кроме водителя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тот, кто водит машину;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тот, кто ходит пешком.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Как называется транспорт, служащий для перевозки людей?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общественный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воздушный;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личный.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 Какой транспорт относятся к городскому общественному транспорту?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автобус, троллейбус, грузовик;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самолет, поезд, теплоход;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троллейбус, автобус, трамвай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</w:t>
      </w:r>
      <w:proofErr w:type="gramEnd"/>
      <w:r w:rsidRPr="001E7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Где в городе следует ожидать общественный транспорт?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на проезжей части;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на посадочной площадке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на обочине дороги.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21. Можно ли играть на проезжей части дороги?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играть нельзя ни в коем случае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если в это время нет машин;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в малоподвижные игры.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22. Где можно кататься на санках и коньках в городе?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на пешеходной дорожке и тротуаре;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на обочине дороги;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в специально отведенных местах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23. Кого можно катать на своем велосипеде на улице?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никого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только одноклассников;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детей младше 12 лет.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24. С какого возраста ребенок разрешается правилами дорожного движения ездить на велосипеде по улицам города?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разрешается с 12 лет;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разрешается с 10 лет;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разрешается с 14 лет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25. Что можно отнести к причинам ДТП?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переход улицы перед близко идущей машиной;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переход улицы в неположенном месте;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все перечисленные варианты</w:t>
      </w:r>
      <w:r w:rsidRPr="001E7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076DA7" w:rsidRPr="001E7C3D" w:rsidRDefault="00076DA7" w:rsidP="001E7C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4533" w:rsidRPr="001E7C3D" w:rsidRDefault="001E7C3D" w:rsidP="001E7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14533" w:rsidRPr="001E7C3D" w:rsidSect="001E7C3D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6DA7"/>
    <w:rsid w:val="00076DA7"/>
    <w:rsid w:val="001E7C3D"/>
    <w:rsid w:val="00246711"/>
    <w:rsid w:val="00305319"/>
    <w:rsid w:val="00880F2C"/>
    <w:rsid w:val="008D69C7"/>
    <w:rsid w:val="00B1610A"/>
    <w:rsid w:val="00D66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76DA7"/>
    <w:rPr>
      <w:b/>
      <w:bCs/>
    </w:rPr>
  </w:style>
  <w:style w:type="character" w:customStyle="1" w:styleId="apple-converted-space">
    <w:name w:val="apple-converted-space"/>
    <w:basedOn w:val="a0"/>
    <w:rsid w:val="00076DA7"/>
  </w:style>
  <w:style w:type="paragraph" w:styleId="a4">
    <w:name w:val="Balloon Text"/>
    <w:basedOn w:val="a"/>
    <w:link w:val="a5"/>
    <w:uiPriority w:val="99"/>
    <w:semiHidden/>
    <w:unhideWhenUsed/>
    <w:rsid w:val="00076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6D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25393">
          <w:marLeft w:val="0"/>
          <w:marRight w:val="0"/>
          <w:marTop w:val="15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515</Words>
  <Characters>2942</Characters>
  <Application>Microsoft Office Word</Application>
  <DocSecurity>0</DocSecurity>
  <Lines>24</Lines>
  <Paragraphs>6</Paragraphs>
  <ScaleCrop>false</ScaleCrop>
  <Company>home</Company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2016-09-19T10:32:00Z</cp:lastPrinted>
  <dcterms:created xsi:type="dcterms:W3CDTF">2016-09-19T10:32:00Z</dcterms:created>
  <dcterms:modified xsi:type="dcterms:W3CDTF">2016-09-19T10:32:00Z</dcterms:modified>
</cp:coreProperties>
</file>